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152_Ergebnisprotokoll_Krisenstabssitzung_2020-05-06.pdf</w:t>
      </w:r>
    </w:p>
    <w:p>
      <w:r>
        <w:t>Anzahl der Vorkommen von 'Holtherm': 1</w:t>
      </w:r>
    </w:p>
    <w:p>
      <w:pPr>
        <w:pStyle w:val="Heading2"/>
      </w:pPr>
      <w:r>
        <w:t>Seite: 3</w:t>
      </w:r>
    </w:p>
    <w:p>
      <w:r>
        <w:rPr>
          <w:sz w:val="24"/>
        </w:rPr>
        <w:t xml:space="preserve">2020)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Man </w:t>
      </w:r>
      <w:r>
        <w:rPr>
          <w:sz w:val="24"/>
        </w:rPr>
        <w:t xml:space="preserve">sieht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Epicurve </w:t>
      </w:r>
      <w:r>
        <w:rPr>
          <w:sz w:val="24"/>
        </w:rPr>
        <w:t xml:space="preserve">den </w:t>
      </w:r>
      <w:r>
        <w:rPr>
          <w:sz w:val="24"/>
        </w:rPr>
        <w:t xml:space="preserve">Peak </w:t>
      </w:r>
      <w:r>
        <w:rPr>
          <w:sz w:val="24"/>
        </w:rPr>
        <w:t xml:space="preserve">um </w:t>
      </w:r>
      <w:r>
        <w:rPr>
          <w:sz w:val="24"/>
        </w:rPr>
        <w:t xml:space="preserve">den </w:t>
      </w:r>
      <w:r>
        <w:rPr>
          <w:sz w:val="24"/>
        </w:rPr>
        <w:t xml:space="preserve">18./19.03. </w:t>
      </w:r>
      <w:r>
        <w:rPr>
          <w:sz w:val="24"/>
        </w:rPr>
        <w:t xml:space="preserve">Man </w:t>
      </w:r>
      <w:r>
        <w:rPr>
          <w:sz w:val="24"/>
        </w:rPr>
        <w:t xml:space="preserve">muss </w:t>
      </w:r>
      <w:r>
        <w:rPr>
          <w:sz w:val="24"/>
        </w:rPr>
        <w:t xml:space="preserve">also </w:t>
      </w:r>
      <w:r>
        <w:rPr>
          <w:sz w:val="24"/>
        </w:rPr>
        <w:t xml:space="preserve">davon </w:t>
      </w:r>
      <w:r>
        <w:rPr>
          <w:sz w:val="24"/>
        </w:rPr>
        <w:t xml:space="preserve">ausgehen, </w:t>
      </w:r>
      <w:r>
        <w:rPr>
          <w:sz w:val="24"/>
        </w:rPr>
        <w:t xml:space="preserve">dass </w:t>
      </w:r>
      <w:r>
        <w:rPr>
          <w:sz w:val="24"/>
        </w:rPr>
        <w:t xml:space="preserve">die </w:t>
      </w:r>
      <w:r>
        <w:rPr>
          <w:sz w:val="24"/>
        </w:rPr>
        <w:t xml:space="preserve">meisten </w:t>
      </w:r>
      <w:r>
        <w:rPr>
          <w:sz w:val="24"/>
        </w:rPr>
        <w:t xml:space="preserve">Fälle </w:t>
      </w:r>
      <w:r>
        <w:rPr>
          <w:sz w:val="24"/>
        </w:rPr>
        <w:t xml:space="preserve">um </w:t>
      </w:r>
      <w:r>
        <w:rPr>
          <w:sz w:val="24"/>
        </w:rPr>
        <w:t xml:space="preserve">den </w:t>
      </w:r>
      <w:r>
        <w:rPr>
          <w:sz w:val="24"/>
        </w:rPr>
        <w:t xml:space="preserve">13.03. </w:t>
      </w:r>
      <w:r>
        <w:rPr>
          <w:sz w:val="24"/>
        </w:rPr>
        <w:t xml:space="preserve">herum </w:t>
      </w:r>
      <w:r>
        <w:rPr>
          <w:sz w:val="24"/>
        </w:rPr>
        <w:t xml:space="preserve">infiziert </w:t>
      </w:r>
      <w:r>
        <w:rPr>
          <w:sz w:val="24"/>
        </w:rPr>
        <w:t xml:space="preserve">wurden. </w:t>
      </w:r>
      <w:r>
        <w:rPr>
          <w:sz w:val="24"/>
        </w:rPr>
        <w:t xml:space="preserve">Die </w:t>
      </w:r>
      <w:r>
        <w:rPr>
          <w:sz w:val="24"/>
        </w:rPr>
        <w:t xml:space="preserve">Anzahl </w:t>
      </w:r>
      <w:r>
        <w:rPr>
          <w:sz w:val="24"/>
        </w:rPr>
        <w:t xml:space="preserve">der </w:t>
      </w:r>
      <w:r>
        <w:rPr>
          <w:sz w:val="24"/>
        </w:rPr>
        <w:t xml:space="preserve">übermittelten </w:t>
      </w:r>
      <w:r>
        <w:rPr>
          <w:sz w:val="24"/>
        </w:rPr>
        <w:t xml:space="preserve">Fälle </w:t>
      </w:r>
      <w:r>
        <w:rPr>
          <w:sz w:val="24"/>
        </w:rPr>
        <w:t xml:space="preserve">am </w:t>
      </w:r>
      <w:r>
        <w:rPr>
          <w:sz w:val="24"/>
        </w:rPr>
        <w:t xml:space="preserve">13.03. </w:t>
      </w:r>
      <w:r>
        <w:rPr>
          <w:sz w:val="24"/>
        </w:rPr>
        <w:t xml:space="preserve">war </w:t>
      </w:r>
      <w:r>
        <w:rPr>
          <w:sz w:val="24"/>
        </w:rPr>
        <w:t xml:space="preserve">noch </w:t>
      </w:r>
      <w:r>
        <w:rPr>
          <w:sz w:val="24"/>
        </w:rPr>
        <w:t xml:space="preserve">recht </w:t>
      </w:r>
      <w:r>
        <w:rPr>
          <w:sz w:val="24"/>
        </w:rPr>
        <w:t xml:space="preserve">gering, </w:t>
      </w:r>
      <w:r>
        <w:rPr>
          <w:sz w:val="24"/>
        </w:rPr>
        <w:t xml:space="preserve">Verzug </w:t>
      </w:r>
      <w:r>
        <w:rPr>
          <w:sz w:val="24"/>
        </w:rPr>
        <w:t xml:space="preserve">deutlich. </w:t>
      </w:r>
      <w:r>
        <w:rPr>
          <w:sz w:val="24"/>
        </w:rPr>
        <w:t xml:space="preserve">o </w:t>
      </w:r>
      <w:r>
        <w:rPr>
          <w:sz w:val="24"/>
        </w:rPr>
        <w:t xml:space="preserve">Es </w:t>
      </w:r>
      <w:r>
        <w:rPr>
          <w:sz w:val="24"/>
        </w:rPr>
        <w:t xml:space="preserve">gab </w:t>
      </w:r>
      <w:r>
        <w:rPr>
          <w:sz w:val="24"/>
        </w:rPr>
        <w:t xml:space="preserve">Anfrage </w:t>
      </w:r>
      <w:r>
        <w:rPr>
          <w:sz w:val="24"/>
        </w:rPr>
        <w:t xml:space="preserve">vom </w:t>
      </w:r>
      <w:r>
        <w:rPr>
          <w:sz w:val="24"/>
        </w:rPr>
        <w:t xml:space="preserve">BMI, </w:t>
      </w:r>
      <w:r>
        <w:rPr>
          <w:sz w:val="24"/>
        </w:rPr>
        <w:t xml:space="preserve">warum </w:t>
      </w:r>
      <w:r>
        <w:rPr>
          <w:sz w:val="24"/>
        </w:rPr>
        <w:t xml:space="preserve">das </w:t>
      </w:r>
      <w:r>
        <w:rPr>
          <w:sz w:val="24"/>
        </w:rPr>
        <w:t xml:space="preserve">R </w:t>
      </w:r>
      <w:r>
        <w:rPr>
          <w:sz w:val="24"/>
        </w:rPr>
        <w:t xml:space="preserve">mit </w:t>
      </w:r>
      <w:r>
        <w:rPr>
          <w:sz w:val="24"/>
        </w:rPr>
        <w:t xml:space="preserve">zwei </w:t>
      </w:r>
      <w:r>
        <w:rPr>
          <w:sz w:val="24"/>
        </w:rPr>
        <w:t xml:space="preserve">Nachkommastellen </w:t>
      </w:r>
      <w:r>
        <w:rPr>
          <w:sz w:val="24"/>
        </w:rPr>
        <w:t xml:space="preserve">berichtet </w:t>
      </w:r>
      <w:r>
        <w:rPr>
          <w:sz w:val="24"/>
        </w:rPr>
        <w:t xml:space="preserve">wird </w:t>
      </w:r>
      <w:r>
        <w:rPr>
          <w:sz w:val="24"/>
        </w:rPr>
        <w:t xml:space="preserve">(Scheingenauigkeit, </w:t>
      </w:r>
      <w:r>
        <w:rPr>
          <w:sz w:val="24"/>
        </w:rPr>
        <w:t xml:space="preserve">ggf. </w:t>
      </w:r>
      <w:r>
        <w:rPr>
          <w:sz w:val="24"/>
        </w:rPr>
        <w:t xml:space="preserve">nur </w:t>
      </w:r>
      <w:r>
        <w:rPr>
          <w:sz w:val="24"/>
        </w:rPr>
        <w:t xml:space="preserve">0,5er </w:t>
      </w:r>
      <w:r>
        <w:rPr>
          <w:sz w:val="24"/>
        </w:rPr>
        <w:t xml:space="preserve">Schritte), </w:t>
      </w:r>
      <w:r>
        <w:rPr>
          <w:sz w:val="24"/>
        </w:rPr>
        <w:t xml:space="preserve">wird </w:t>
      </w:r>
      <w:r>
        <w:rPr>
          <w:sz w:val="24"/>
        </w:rPr>
        <w:t xml:space="preserve">nicht </w:t>
      </w:r>
      <w:r>
        <w:rPr>
          <w:sz w:val="24"/>
        </w:rPr>
        <w:t xml:space="preserve">kommentiert. </w:t>
      </w:r>
      <w:r>
        <w:rPr>
          <w:sz w:val="24"/>
        </w:rPr>
        <w:t xml:space="preserve">Hr. </w:t>
      </w:r>
      <w:r>
        <w:rPr>
          <w:b/>
          <w:color w:val="FF0000"/>
          <w:sz w:val="24"/>
        </w:rPr>
        <w:t xml:space="preserve">Holtherm </w:t>
      </w:r>
      <w:r>
        <w:rPr>
          <w:sz w:val="24"/>
        </w:rPr>
        <w:t xml:space="preserve">hat </w:t>
      </w:r>
      <w:r>
        <w:rPr>
          <w:sz w:val="24"/>
        </w:rPr>
        <w:t xml:space="preserve">an </w:t>
      </w:r>
      <w:r>
        <w:rPr>
          <w:sz w:val="24"/>
        </w:rPr>
        <w:t xml:space="preserve">BMI </w:t>
      </w:r>
      <w:r>
        <w:rPr>
          <w:sz w:val="24"/>
        </w:rPr>
        <w:t xml:space="preserve">kommuniziert, </w:t>
      </w:r>
      <w:r>
        <w:rPr>
          <w:sz w:val="24"/>
        </w:rPr>
        <w:t xml:space="preserve">dass </w:t>
      </w:r>
      <w:r>
        <w:rPr>
          <w:sz w:val="24"/>
        </w:rPr>
        <w:t xml:space="preserve">es </w:t>
      </w:r>
      <w:r>
        <w:rPr>
          <w:sz w:val="24"/>
        </w:rPr>
        <w:t xml:space="preserve">sich </w:t>
      </w:r>
      <w:r>
        <w:rPr>
          <w:sz w:val="24"/>
        </w:rPr>
        <w:t xml:space="preserve">um </w:t>
      </w:r>
      <w:r>
        <w:rPr>
          <w:sz w:val="24"/>
        </w:rPr>
        <w:t xml:space="preserve">eine </w:t>
      </w:r>
      <w:r>
        <w:rPr>
          <w:sz w:val="24"/>
        </w:rPr>
        <w:t xml:space="preserve">Anweisung </w:t>
      </w:r>
      <w:r>
        <w:rPr>
          <w:sz w:val="24"/>
        </w:rPr>
        <w:t xml:space="preserve">von </w:t>
      </w:r>
      <w:r>
        <w:rPr>
          <w:sz w:val="24"/>
        </w:rPr>
        <w:t xml:space="preserve">Hr. </w:t>
      </w:r>
      <w:r>
        <w:rPr>
          <w:sz w:val="24"/>
        </w:rPr>
        <w:t xml:space="preserve">Spahn </w:t>
      </w:r>
      <w:r>
        <w:rPr>
          <w:sz w:val="24"/>
        </w:rPr>
        <w:t xml:space="preserve">gehandelt </w:t>
      </w:r>
      <w:r>
        <w:rPr>
          <w:sz w:val="24"/>
        </w:rPr>
        <w:t xml:space="preserve">hat, </w:t>
      </w:r>
      <w:r>
        <w:rPr>
          <w:sz w:val="24"/>
        </w:rPr>
        <w:t xml:space="preserve">die </w:t>
      </w:r>
      <w:r>
        <w:rPr>
          <w:sz w:val="24"/>
        </w:rPr>
        <w:t xml:space="preserve">das </w:t>
      </w:r>
      <w:r>
        <w:rPr>
          <w:sz w:val="24"/>
        </w:rPr>
        <w:t xml:space="preserve">RKI </w:t>
      </w:r>
      <w:r>
        <w:rPr>
          <w:sz w:val="24"/>
        </w:rPr>
        <w:t xml:space="preserve">umsetzen </w:t>
      </w:r>
      <w:r>
        <w:rPr>
          <w:sz w:val="24"/>
        </w:rPr>
        <w:t xml:space="preserve">sollte. </w:t>
      </w:r>
      <w:r>
        <w:rPr>
          <w:sz w:val="24"/>
        </w:rPr>
        <w:t xml:space="preserve">o </w:t>
      </w:r>
      <w:r>
        <w:rPr>
          <w:sz w:val="24"/>
        </w:rPr>
        <w:t xml:space="preserve">Bei </w:t>
      </w:r>
      <w:r>
        <w:rPr>
          <w:sz w:val="24"/>
        </w:rPr>
        <w:t xml:space="preserve">Darstellung </w:t>
      </w:r>
      <w:r>
        <w:rPr>
          <w:sz w:val="24"/>
        </w:rPr>
        <w:t xml:space="preserve">der </w:t>
      </w:r>
      <w:r>
        <w:rPr>
          <w:sz w:val="24"/>
        </w:rPr>
        <w:t xml:space="preserve">Epicurve </w:t>
      </w:r>
      <w:r>
        <w:rPr>
          <w:sz w:val="24"/>
        </w:rPr>
        <w:t xml:space="preserve">nach </w:t>
      </w:r>
      <w:r>
        <w:rPr>
          <w:sz w:val="24"/>
        </w:rPr>
        <w:t xml:space="preserve">Meldedatum </w:t>
      </w:r>
      <w:r>
        <w:rPr>
          <w:sz w:val="24"/>
        </w:rPr>
        <w:t xml:space="preserve">könnte </w:t>
      </w:r>
      <w:r>
        <w:rPr>
          <w:sz w:val="24"/>
        </w:rPr>
        <w:t xml:space="preserve">auf </w:t>
      </w:r>
      <w:r>
        <w:rPr>
          <w:sz w:val="24"/>
        </w:rPr>
        <w:t xml:space="preserve">eine </w:t>
      </w:r>
      <w:r>
        <w:rPr>
          <w:sz w:val="24"/>
        </w:rPr>
        <w:t xml:space="preserve">wochenweise </w:t>
      </w:r>
      <w:r>
        <w:rPr>
          <w:sz w:val="24"/>
        </w:rPr>
        <w:t xml:space="preserve">Darstellung </w:t>
      </w:r>
      <w:r>
        <w:rPr>
          <w:sz w:val="24"/>
        </w:rPr>
        <w:t xml:space="preserve">umgestellt </w:t>
      </w:r>
      <w:r>
        <w:rPr>
          <w:sz w:val="24"/>
        </w:rPr>
        <w:t xml:space="preserve">werden, </w:t>
      </w:r>
      <w:r>
        <w:rPr>
          <w:sz w:val="24"/>
        </w:rPr>
        <w:t xml:space="preserve">um </w:t>
      </w:r>
      <w:r>
        <w:rPr>
          <w:sz w:val="24"/>
        </w:rPr>
        <w:t xml:space="preserve">Wochenschwankungen </w:t>
      </w:r>
      <w:r>
        <w:rPr>
          <w:sz w:val="24"/>
        </w:rPr>
        <w:t xml:space="preserve">zu </w:t>
      </w:r>
      <w:r>
        <w:rPr>
          <w:sz w:val="24"/>
        </w:rPr>
        <w:t xml:space="preserve">vermeiden </w:t>
      </w:r>
      <w:r>
        <w:rPr>
          <w:sz w:val="24"/>
        </w:rPr>
        <w:t xml:space="preserve">(umgesetzt </w:t>
      </w:r>
      <w:r>
        <w:rPr>
          <w:sz w:val="24"/>
        </w:rPr>
        <w:t xml:space="preserve">in </w:t>
      </w:r>
      <w:r>
        <w:rPr>
          <w:sz w:val="24"/>
        </w:rPr>
        <w:t xml:space="preserve">Lagebericht </w:t>
      </w:r>
      <w:r>
        <w:rPr>
          <w:sz w:val="24"/>
        </w:rPr>
        <w:t xml:space="preserve">für </w:t>
      </w:r>
      <w:r>
        <w:rPr>
          <w:sz w:val="24"/>
        </w:rPr>
        <w:t xml:space="preserve">die </w:t>
      </w:r>
      <w:r>
        <w:rPr>
          <w:sz w:val="24"/>
        </w:rPr>
        <w:t xml:space="preserve">Kurve </w:t>
      </w:r>
      <w:r>
        <w:rPr>
          <w:sz w:val="24"/>
        </w:rPr>
        <w:t xml:space="preserve">zu </w:t>
      </w:r>
      <w:r>
        <w:rPr>
          <w:sz w:val="24"/>
        </w:rPr>
        <w:t xml:space="preserve">Betreuung, </w:t>
      </w:r>
      <w:r>
        <w:rPr>
          <w:sz w:val="24"/>
        </w:rPr>
        <w:t xml:space="preserve">Unterbringung </w:t>
      </w:r>
      <w:r>
        <w:rPr>
          <w:sz w:val="24"/>
        </w:rPr>
        <w:t xml:space="preserve">und </w:t>
      </w:r>
      <w:r>
        <w:rPr>
          <w:sz w:val="24"/>
        </w:rPr>
        <w:t xml:space="preserve">Tätigkeit </w:t>
      </w:r>
      <w:r>
        <w:rPr>
          <w:sz w:val="24"/>
        </w:rPr>
        <w:t xml:space="preserve">in </w:t>
      </w:r>
      <w:r>
        <w:rPr>
          <w:sz w:val="24"/>
        </w:rPr>
        <w:t xml:space="preserve">Einrichtungen), </w:t>
      </w:r>
      <w:r>
        <w:rPr>
          <w:sz w:val="24"/>
        </w:rPr>
        <w:t xml:space="preserve">ggf. </w:t>
      </w:r>
      <w:r>
        <w:rPr>
          <w:sz w:val="24"/>
        </w:rPr>
        <w:t xml:space="preserve">zu </w:t>
      </w:r>
      <w:r>
        <w:rPr>
          <w:sz w:val="24"/>
        </w:rPr>
        <w:t xml:space="preserve">einem </w:t>
      </w:r>
      <w:r>
        <w:rPr>
          <w:sz w:val="24"/>
        </w:rPr>
        <w:t xml:space="preserve">Zeitpunkt </w:t>
      </w:r>
      <w:r>
        <w:rPr>
          <w:sz w:val="24"/>
        </w:rPr>
        <w:t xml:space="preserve">im </w:t>
      </w:r>
      <w:r>
        <w:rPr>
          <w:sz w:val="24"/>
        </w:rPr>
        <w:t xml:space="preserve">Sommer </w:t>
      </w:r>
      <w:r>
        <w:rPr>
          <w:sz w:val="24"/>
        </w:rPr>
        <w:t xml:space="preserve">i </w:t>
      </w:r>
    </w:p>
    <w:p>
      <w:r>
        <w:t>*****</w:t>
      </w:r>
    </w:p>
    <w:p>
      <w:r>
        <w:br w:type="page"/>
      </w:r>
    </w:p>
    <w:p>
      <w:r>
        <w:drawing>
          <wp:inline xmlns:a="http://schemas.openxmlformats.org/drawingml/2006/main" xmlns:pic="http://schemas.openxmlformats.org/drawingml/2006/picture">
            <wp:extent cx="5486400" cy="3291840"/>
            <wp:docPr id="1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search_word_counts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291840"/>
                    </a:xfrm>
                    <a:prstGeom prst="rect"/>
                  </pic:spPr>
                </pic:pic>
              </a:graphicData>
            </a:graphic>
          </wp:inline>
        </w:drawing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